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ABD23" w14:textId="77777777" w:rsidR="00BD05EA" w:rsidRDefault="00BD05EA" w:rsidP="00BD05EA">
      <w:pPr>
        <w:pStyle w:val="Bijlage"/>
      </w:pPr>
      <w:bookmarkStart w:id="0" w:name="_Toc334096301"/>
    </w:p>
    <w:p w14:paraId="3BA3162C" w14:textId="77777777" w:rsidR="001A259E" w:rsidRDefault="001A259E" w:rsidP="00BD05EA">
      <w:pPr>
        <w:pStyle w:val="Bijlage"/>
      </w:pPr>
    </w:p>
    <w:p w14:paraId="605AB163" w14:textId="3277A4E5" w:rsidR="001A259E" w:rsidRDefault="00BD05EA" w:rsidP="00BD05EA">
      <w:pPr>
        <w:pStyle w:val="Bijlage"/>
      </w:pPr>
      <w:r>
        <w:t xml:space="preserve">Bijlage </w:t>
      </w:r>
      <w:r w:rsidR="001A259E">
        <w:t>A.</w:t>
      </w:r>
      <w:r>
        <w:t xml:space="preserve"> Akkoordverklaring</w:t>
      </w:r>
      <w:bookmarkEnd w:id="0"/>
      <w:r w:rsidR="001A259E">
        <w:t>-V1.0</w:t>
      </w:r>
    </w:p>
    <w:p w14:paraId="2FB629C5" w14:textId="77777777" w:rsidR="001A259E" w:rsidRPr="001A259E" w:rsidRDefault="001A259E" w:rsidP="001A259E"/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ABD26" w14:textId="347A7B24" w:rsidR="00BD05EA" w:rsidRDefault="009E7602" w:rsidP="0004128D">
            <w:pPr>
              <w:rPr>
                <w:szCs w:val="18"/>
              </w:rPr>
            </w:pPr>
            <w:r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</w:t>
            </w:r>
            <w:r w:rsidR="0004128D" w:rsidRPr="0004128D">
              <w:rPr>
                <w:szCs w:val="18"/>
              </w:rPr>
              <w:t>Levering van abonnementen GMDSS-communicatie</w:t>
            </w:r>
          </w:p>
          <w:p w14:paraId="7B065250" w14:textId="4859C93D" w:rsidR="001A259E" w:rsidRPr="00BD05EA" w:rsidRDefault="001A259E">
            <w:pPr>
              <w:rPr>
                <w:szCs w:val="18"/>
              </w:rPr>
            </w:pPr>
            <w:r>
              <w:rPr>
                <w:szCs w:val="18"/>
              </w:rPr>
              <w:t>Zaaknummer</w:t>
            </w:r>
            <w:r w:rsidR="0004128D">
              <w:rPr>
                <w:szCs w:val="18"/>
              </w:rPr>
              <w:t xml:space="preserve">: </w:t>
            </w:r>
            <w:r w:rsidR="0004128D" w:rsidRPr="0004128D">
              <w:rPr>
                <w:szCs w:val="18"/>
              </w:rPr>
              <w:t>31218990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621DC48E" w:rsidR="00BD05EA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 xml:space="preserve">edurende de looptijd van de </w:t>
            </w:r>
            <w:r w:rsidR="001A259E">
              <w:rPr>
                <w:szCs w:val="18"/>
              </w:rPr>
              <w:t>dienstverleningsovereenkomst d</w:t>
            </w:r>
            <w:r w:rsidR="006E3446">
              <w:rPr>
                <w:szCs w:val="18"/>
              </w:rPr>
              <w:t>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</w:t>
            </w:r>
            <w:r w:rsidR="001A259E">
              <w:rPr>
                <w:szCs w:val="18"/>
              </w:rPr>
              <w:t>*</w:t>
            </w:r>
            <w:r w:rsidRPr="009E7602">
              <w:rPr>
                <w:szCs w:val="18"/>
              </w:rPr>
              <w:t>.</w:t>
            </w:r>
          </w:p>
          <w:p w14:paraId="013040BE" w14:textId="77777777" w:rsidR="000D31CC" w:rsidRDefault="000D31CC" w:rsidP="000D31CC">
            <w:pPr>
              <w:rPr>
                <w:szCs w:val="18"/>
              </w:rPr>
            </w:pPr>
          </w:p>
          <w:p w14:paraId="307B62E2" w14:textId="7F295695" w:rsidR="000D31CC" w:rsidRDefault="000D31CC" w:rsidP="000D31CC">
            <w:pPr>
              <w:rPr>
                <w:szCs w:val="18"/>
              </w:rPr>
            </w:pPr>
            <w:r w:rsidRPr="009E7602">
              <w:rPr>
                <w:szCs w:val="18"/>
              </w:rPr>
              <w:t xml:space="preserve">Door het invullen en ondertekenen van deze akkoordverklaring </w:t>
            </w:r>
            <w:r>
              <w:rPr>
                <w:szCs w:val="18"/>
              </w:rPr>
              <w:t xml:space="preserve">verklaart </w:t>
            </w:r>
            <w:r w:rsidRPr="009E7602">
              <w:rPr>
                <w:szCs w:val="18"/>
              </w:rPr>
              <w:t>Inschrijver</w:t>
            </w:r>
            <w:r>
              <w:rPr>
                <w:szCs w:val="18"/>
              </w:rPr>
              <w:t xml:space="preserve"> dat de onderneming </w:t>
            </w:r>
            <w:r w:rsidRPr="000D31CC">
              <w:rPr>
                <w:b/>
                <w:szCs w:val="18"/>
              </w:rPr>
              <w:t>niet</w:t>
            </w:r>
            <w:r>
              <w:rPr>
                <w:szCs w:val="18"/>
              </w:rPr>
              <w:t>:</w:t>
            </w:r>
          </w:p>
          <w:p w14:paraId="0A43DAFB" w14:textId="77777777" w:rsidR="000D31CC" w:rsidRPr="000D31CC" w:rsidRDefault="000D31CC" w:rsidP="000D31CC">
            <w:pPr>
              <w:rPr>
                <w:szCs w:val="18"/>
              </w:rPr>
            </w:pPr>
          </w:p>
          <w:p w14:paraId="7A7EE8A9" w14:textId="3EE48002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>wordt gedreven voor rekening van een Russisch onderdaan of een in Rusland gevestigde natuurlijk persoon, rechtspersoon, entiteit of lichaam.</w:t>
            </w:r>
          </w:p>
          <w:p w14:paraId="28E28BFF" w14:textId="1F2372E5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een rechtspersoon, entiteit of lichaam </w:t>
            </w:r>
            <w:r>
              <w:rPr>
                <w:szCs w:val="18"/>
              </w:rPr>
              <w:t xml:space="preserve">is </w:t>
            </w:r>
            <w:r w:rsidRPr="000D31CC">
              <w:rPr>
                <w:szCs w:val="18"/>
              </w:rPr>
              <w:t xml:space="preserve">waarvan de eigendomsrechten voor meer dan 50% direct of indirect in handen zijn van een entiteit als bedoeld bij </w:t>
            </w:r>
            <w:r w:rsidR="00F068E2">
              <w:rPr>
                <w:szCs w:val="18"/>
              </w:rPr>
              <w:t>1</w:t>
            </w:r>
            <w:r>
              <w:rPr>
                <w:szCs w:val="18"/>
              </w:rPr>
              <w:t>).</w:t>
            </w:r>
          </w:p>
          <w:p w14:paraId="5996F7BA" w14:textId="0635579D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>
              <w:rPr>
                <w:szCs w:val="18"/>
              </w:rPr>
              <w:t xml:space="preserve">handelt </w:t>
            </w:r>
            <w:r w:rsidRPr="000D31CC">
              <w:rPr>
                <w:szCs w:val="18"/>
              </w:rPr>
              <w:t>namens of op aanwijzing van een entiteit als bedoeld bij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of 2</w:t>
            </w:r>
            <w:r>
              <w:rPr>
                <w:szCs w:val="18"/>
              </w:rPr>
              <w:t>).</w:t>
            </w:r>
          </w:p>
          <w:p w14:paraId="3450797A" w14:textId="0EA3F57C" w:rsidR="000D31CC" w:rsidRPr="000D31CC" w:rsidRDefault="000D31CC" w:rsidP="000D31CC">
            <w:pPr>
              <w:pStyle w:val="Lijstalinea"/>
              <w:numPr>
                <w:ilvl w:val="0"/>
                <w:numId w:val="32"/>
              </w:numPr>
              <w:rPr>
                <w:szCs w:val="18"/>
              </w:rPr>
            </w:pPr>
            <w:r w:rsidRPr="000D31CC">
              <w:rPr>
                <w:szCs w:val="18"/>
              </w:rPr>
              <w:t xml:space="preserve">gebruik </w:t>
            </w:r>
            <w:r>
              <w:rPr>
                <w:szCs w:val="18"/>
              </w:rPr>
              <w:t xml:space="preserve">maakt </w:t>
            </w:r>
            <w:r w:rsidRPr="000D31CC">
              <w:rPr>
                <w:szCs w:val="18"/>
              </w:rPr>
              <w:t>van een onderaannemer, leverancier of andere entiteit, waarbij de prestatie van deze betrokkene meer dan 10% van de waarde van de onderhavige opdracht vertegenwoordigt terwijl tevens voor deze betrokkene één van bovenstaande 1</w:t>
            </w:r>
            <w:r>
              <w:rPr>
                <w:szCs w:val="18"/>
              </w:rPr>
              <w:t>)</w:t>
            </w:r>
            <w:r w:rsidRPr="000D31CC">
              <w:rPr>
                <w:szCs w:val="18"/>
              </w:rPr>
              <w:t xml:space="preserve"> t/m 3</w:t>
            </w:r>
            <w:r>
              <w:rPr>
                <w:szCs w:val="18"/>
              </w:rPr>
              <w:t>) aan de orde is.</w:t>
            </w:r>
          </w:p>
          <w:p w14:paraId="5AEABD2B" w14:textId="4A84637E"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="00396A48" w:rsidRPr="00396A48">
              <w:rPr>
                <w:szCs w:val="18"/>
              </w:rPr>
              <w:t>en</w:t>
            </w:r>
            <w:r w:rsidR="00396A48">
              <w:rPr>
                <w:szCs w:val="18"/>
              </w:rPr>
              <w:t xml:space="preserve"> en</w:t>
            </w:r>
            <w:r w:rsidR="00396A48" w:rsidRPr="00396A48">
              <w:rPr>
                <w:szCs w:val="18"/>
              </w:rPr>
              <w:t xml:space="preserve"> dat al deze documenten naar waarheid zijn ingevuld</w:t>
            </w:r>
            <w:r w:rsidRPr="009E7602">
              <w:rPr>
                <w:szCs w:val="18"/>
              </w:rP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1A259E" w14:paraId="5AEABD32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5B3FFF" w14:textId="77777777" w:rsidR="0004128D" w:rsidRPr="0004128D" w:rsidRDefault="0004128D" w:rsidP="0004128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  <w:r w:rsidRPr="0004128D">
              <w:rPr>
                <w:szCs w:val="18"/>
              </w:rPr>
              <w:t>Levering van abonnementen GMDSS-communicatie</w:t>
            </w:r>
          </w:p>
          <w:p w14:paraId="5AEABD31" w14:textId="73C3D1E9" w:rsidR="009F143D" w:rsidRPr="001A259E" w:rsidRDefault="0004128D" w:rsidP="0004128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  <w:r w:rsidRPr="0004128D">
              <w:rPr>
                <w:szCs w:val="18"/>
              </w:rPr>
              <w:t>Zaaknummer: 31218990</w:t>
            </w:r>
          </w:p>
        </w:tc>
      </w:tr>
      <w:tr w:rsidR="007725D4" w14:paraId="5AEABD37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77777777"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3" w14:textId="654AF574" w:rsidR="00241548" w:rsidRDefault="00241548" w:rsidP="00F068E2">
      <w:pPr>
        <w:rPr>
          <w:i/>
        </w:rPr>
      </w:pPr>
    </w:p>
    <w:p w14:paraId="783BA1AD" w14:textId="685FC60B" w:rsidR="001A259E" w:rsidRPr="00DB004C" w:rsidRDefault="001A259E" w:rsidP="001A259E">
      <w:pPr>
        <w:rPr>
          <w:i/>
        </w:rPr>
      </w:pPr>
      <w:r w:rsidRPr="00DB004C">
        <w:rPr>
          <w:i/>
        </w:rPr>
        <w:t>*) Een Inschrijving onder voorwaarden is niet toegestaan.</w:t>
      </w:r>
    </w:p>
    <w:p w14:paraId="37E2CEEE" w14:textId="77777777" w:rsidR="001A259E" w:rsidRPr="00DB004C" w:rsidRDefault="001A259E" w:rsidP="00F068E2">
      <w:pPr>
        <w:rPr>
          <w:i/>
        </w:rPr>
      </w:pPr>
    </w:p>
    <w:sectPr w:rsidR="001A259E" w:rsidRPr="00DB004C" w:rsidSect="00F068E2">
      <w:footerReference w:type="default" r:id="rId11"/>
      <w:pgSz w:w="11906" w:h="16838"/>
      <w:pgMar w:top="182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0BD43" w14:textId="77777777" w:rsidR="007E2FBD" w:rsidRDefault="007E2FBD" w:rsidP="0088501B">
      <w:r>
        <w:separator/>
      </w:r>
    </w:p>
  </w:endnote>
  <w:endnote w:type="continuationSeparator" w:id="0">
    <w:p w14:paraId="5B590107" w14:textId="77777777" w:rsidR="007E2FBD" w:rsidRDefault="007E2FB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DejaVu Sans"/>
        <w:sz w:val="16"/>
        <w:szCs w:val="16"/>
      </w:rPr>
      <w:id w:val="860082579"/>
      <w:docPartObj>
        <w:docPartGallery w:val="Page Numbers (Top of Page)"/>
        <w:docPartUnique/>
      </w:docPartObj>
    </w:sdtPr>
    <w:sdtEndPr/>
    <w:sdtContent>
      <w:p w14:paraId="36776089" w14:textId="77777777" w:rsidR="001A259E" w:rsidRDefault="001A259E" w:rsidP="001A259E">
        <w:pPr>
          <w:tabs>
            <w:tab w:val="left" w:pos="227"/>
            <w:tab w:val="left" w:pos="454"/>
            <w:tab w:val="left" w:pos="680"/>
            <w:tab w:val="right" w:pos="9072"/>
          </w:tabs>
          <w:autoSpaceDE w:val="0"/>
          <w:autoSpaceDN w:val="0"/>
          <w:adjustRightInd w:val="0"/>
          <w:rPr>
            <w:rFonts w:eastAsia="DejaVu Sans"/>
            <w:sz w:val="16"/>
            <w:szCs w:val="16"/>
          </w:rPr>
        </w:pPr>
      </w:p>
      <w:p w14:paraId="4AD32B59" w14:textId="1BF238BD" w:rsidR="001A259E" w:rsidRDefault="001A259E" w:rsidP="001A259E">
        <w:pPr>
          <w:tabs>
            <w:tab w:val="left" w:pos="227"/>
            <w:tab w:val="left" w:pos="454"/>
            <w:tab w:val="left" w:pos="680"/>
            <w:tab w:val="right" w:pos="9072"/>
          </w:tabs>
          <w:autoSpaceDE w:val="0"/>
          <w:autoSpaceDN w:val="0"/>
          <w:adjustRightInd w:val="0"/>
          <w:rPr>
            <w:rFonts w:eastAsia="DejaVu Sans"/>
            <w:bCs/>
            <w:sz w:val="16"/>
            <w:szCs w:val="16"/>
          </w:rPr>
        </w:pPr>
        <w:r>
          <w:rPr>
            <w:rFonts w:eastAsia="DejaVu Sans"/>
            <w:sz w:val="16"/>
            <w:szCs w:val="16"/>
          </w:rPr>
          <w:t xml:space="preserve">RWS Informatie                                                                                            Pagina </w:t>
        </w:r>
        <w:r>
          <w:rPr>
            <w:rFonts w:eastAsia="DejaVu Sans"/>
            <w:bCs/>
            <w:sz w:val="16"/>
            <w:szCs w:val="16"/>
          </w:rPr>
          <w:t>1</w:t>
        </w:r>
        <w:r>
          <w:rPr>
            <w:rFonts w:eastAsia="DejaVu Sans"/>
            <w:sz w:val="16"/>
            <w:szCs w:val="16"/>
          </w:rPr>
          <w:t xml:space="preserve"> van </w:t>
        </w:r>
        <w:r>
          <w:rPr>
            <w:rFonts w:eastAsia="DejaVu Sans"/>
            <w:bCs/>
            <w:sz w:val="16"/>
            <w:szCs w:val="16"/>
          </w:rPr>
          <w:fldChar w:fldCharType="begin"/>
        </w:r>
        <w:r>
          <w:rPr>
            <w:rFonts w:eastAsia="DejaVu Sans"/>
            <w:bCs/>
            <w:sz w:val="16"/>
            <w:szCs w:val="16"/>
          </w:rPr>
          <w:instrText>NUMPAGES</w:instrText>
        </w:r>
        <w:r>
          <w:rPr>
            <w:rFonts w:eastAsia="DejaVu Sans"/>
            <w:bCs/>
            <w:sz w:val="16"/>
            <w:szCs w:val="16"/>
          </w:rPr>
          <w:fldChar w:fldCharType="separate"/>
        </w:r>
        <w:r>
          <w:rPr>
            <w:rFonts w:eastAsia="DejaVu Sans"/>
            <w:bCs/>
            <w:sz w:val="16"/>
            <w:szCs w:val="16"/>
          </w:rPr>
          <w:t>2</w:t>
        </w:r>
        <w:r>
          <w:rPr>
            <w:rFonts w:eastAsia="DejaVu Sans"/>
            <w:bCs/>
            <w:sz w:val="16"/>
            <w:szCs w:val="16"/>
          </w:rPr>
          <w:fldChar w:fldCharType="end"/>
        </w:r>
      </w:p>
      <w:p w14:paraId="2232C13D" w14:textId="77777777" w:rsidR="001A259E" w:rsidRDefault="001A259E" w:rsidP="001A259E">
        <w:pPr>
          <w:tabs>
            <w:tab w:val="left" w:pos="227"/>
            <w:tab w:val="left" w:pos="454"/>
            <w:tab w:val="left" w:pos="680"/>
            <w:tab w:val="right" w:pos="9072"/>
          </w:tabs>
          <w:autoSpaceDE w:val="0"/>
          <w:autoSpaceDN w:val="0"/>
          <w:adjustRightInd w:val="0"/>
          <w:rPr>
            <w:rFonts w:eastAsia="DejaVu Sans"/>
            <w:bCs/>
            <w:sz w:val="16"/>
            <w:szCs w:val="16"/>
          </w:rPr>
        </w:pPr>
      </w:p>
      <w:p w14:paraId="00E583F9" w14:textId="58B3D8FD" w:rsidR="001A259E" w:rsidRDefault="001A259E" w:rsidP="0004128D">
        <w:pPr>
          <w:tabs>
            <w:tab w:val="center" w:pos="4536"/>
            <w:tab w:val="right" w:pos="9072"/>
          </w:tabs>
          <w:autoSpaceDE w:val="0"/>
          <w:autoSpaceDN w:val="0"/>
          <w:adjustRightInd w:val="0"/>
          <w:rPr>
            <w:rFonts w:eastAsia="DejaVu Sans"/>
            <w:sz w:val="16"/>
            <w:szCs w:val="16"/>
          </w:rPr>
        </w:pPr>
        <w:r>
          <w:rPr>
            <w:rFonts w:eastAsia="DejaVu Sans"/>
            <w:sz w:val="16"/>
            <w:szCs w:val="16"/>
          </w:rPr>
          <w:t xml:space="preserve">Openbare Europese aanbesteding </w:t>
        </w:r>
        <w:r w:rsidR="0004128D" w:rsidRPr="0004128D">
          <w:rPr>
            <w:rFonts w:eastAsia="DejaVu Sans"/>
            <w:sz w:val="16"/>
            <w:szCs w:val="16"/>
          </w:rPr>
          <w:t>Levering van abonnementen GMDSS-communicatie</w:t>
        </w:r>
      </w:p>
      <w:p w14:paraId="0157C2C3" w14:textId="3BE9D748" w:rsidR="001A259E" w:rsidRDefault="001A259E" w:rsidP="001A259E">
        <w:pPr>
          <w:tabs>
            <w:tab w:val="center" w:pos="4536"/>
            <w:tab w:val="right" w:pos="9072"/>
          </w:tabs>
          <w:autoSpaceDE w:val="0"/>
          <w:autoSpaceDN w:val="0"/>
          <w:adjustRightInd w:val="0"/>
          <w:rPr>
            <w:rFonts w:eastAsia="DejaVu Sans"/>
            <w:sz w:val="16"/>
            <w:szCs w:val="16"/>
          </w:rPr>
        </w:pPr>
        <w:r>
          <w:rPr>
            <w:rFonts w:eastAsia="DejaVu Sans"/>
            <w:sz w:val="16"/>
            <w:szCs w:val="16"/>
          </w:rPr>
          <w:t xml:space="preserve">Zaaknummer </w:t>
        </w:r>
        <w:r w:rsidRPr="003B4959">
          <w:rPr>
            <w:rFonts w:eastAsia="DejaVu Sans"/>
            <w:sz w:val="16"/>
            <w:szCs w:val="16"/>
          </w:rPr>
          <w:t>31</w:t>
        </w:r>
        <w:r w:rsidR="0004128D">
          <w:rPr>
            <w:rFonts w:eastAsia="DejaVu Sans"/>
            <w:sz w:val="16"/>
            <w:szCs w:val="16"/>
          </w:rPr>
          <w:t>218990</w:t>
        </w:r>
        <w:r>
          <w:rPr>
            <w:rFonts w:eastAsia="DejaVu Sans"/>
            <w:sz w:val="16"/>
            <w:szCs w:val="16"/>
          </w:rPr>
          <w:t xml:space="preserve"> - Bijlage A - V1.0</w:t>
        </w:r>
      </w:p>
    </w:sdtContent>
  </w:sdt>
  <w:p w14:paraId="7AB27411" w14:textId="77777777" w:rsidR="001A259E" w:rsidRDefault="001A259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4839F" w14:textId="77777777" w:rsidR="007E2FBD" w:rsidRDefault="007E2FBD" w:rsidP="0088501B">
      <w:r>
        <w:separator/>
      </w:r>
    </w:p>
  </w:footnote>
  <w:footnote w:type="continuationSeparator" w:id="0">
    <w:p w14:paraId="75932EB6" w14:textId="77777777" w:rsidR="007E2FBD" w:rsidRDefault="007E2FB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4BB5952"/>
    <w:multiLevelType w:val="hybridMultilevel"/>
    <w:tmpl w:val="72C45CDA"/>
    <w:lvl w:ilvl="0" w:tplc="ED68408A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05" w:hanging="360"/>
      </w:pPr>
    </w:lvl>
    <w:lvl w:ilvl="2" w:tplc="0413001B" w:tentative="1">
      <w:start w:val="1"/>
      <w:numFmt w:val="lowerRoman"/>
      <w:lvlText w:val="%3."/>
      <w:lvlJc w:val="right"/>
      <w:pPr>
        <w:ind w:left="2025" w:hanging="180"/>
      </w:pPr>
    </w:lvl>
    <w:lvl w:ilvl="3" w:tplc="0413000F" w:tentative="1">
      <w:start w:val="1"/>
      <w:numFmt w:val="decimal"/>
      <w:lvlText w:val="%4."/>
      <w:lvlJc w:val="left"/>
      <w:pPr>
        <w:ind w:left="2745" w:hanging="360"/>
      </w:pPr>
    </w:lvl>
    <w:lvl w:ilvl="4" w:tplc="04130019" w:tentative="1">
      <w:start w:val="1"/>
      <w:numFmt w:val="lowerLetter"/>
      <w:lvlText w:val="%5."/>
      <w:lvlJc w:val="left"/>
      <w:pPr>
        <w:ind w:left="3465" w:hanging="360"/>
      </w:pPr>
    </w:lvl>
    <w:lvl w:ilvl="5" w:tplc="0413001B" w:tentative="1">
      <w:start w:val="1"/>
      <w:numFmt w:val="lowerRoman"/>
      <w:lvlText w:val="%6."/>
      <w:lvlJc w:val="right"/>
      <w:pPr>
        <w:ind w:left="4185" w:hanging="180"/>
      </w:pPr>
    </w:lvl>
    <w:lvl w:ilvl="6" w:tplc="0413000F" w:tentative="1">
      <w:start w:val="1"/>
      <w:numFmt w:val="decimal"/>
      <w:lvlText w:val="%7."/>
      <w:lvlJc w:val="left"/>
      <w:pPr>
        <w:ind w:left="4905" w:hanging="360"/>
      </w:pPr>
    </w:lvl>
    <w:lvl w:ilvl="7" w:tplc="04130019" w:tentative="1">
      <w:start w:val="1"/>
      <w:numFmt w:val="lowerLetter"/>
      <w:lvlText w:val="%8."/>
      <w:lvlJc w:val="left"/>
      <w:pPr>
        <w:ind w:left="5625" w:hanging="360"/>
      </w:pPr>
    </w:lvl>
    <w:lvl w:ilvl="8" w:tplc="0413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B631B"/>
    <w:multiLevelType w:val="multilevel"/>
    <w:tmpl w:val="06962652"/>
    <w:numStyleLink w:val="Lijststijl"/>
  </w:abstractNum>
  <w:abstractNum w:abstractNumId="24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 w15:restartNumberingAfterBreak="0">
    <w:nsid w:val="5CAF5D0D"/>
    <w:multiLevelType w:val="multilevel"/>
    <w:tmpl w:val="06962652"/>
    <w:numStyleLink w:val="Lijststijl"/>
  </w:abstractNum>
  <w:abstractNum w:abstractNumId="27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434517807">
    <w:abstractNumId w:val="9"/>
  </w:num>
  <w:num w:numId="2" w16cid:durableId="1308509037">
    <w:abstractNumId w:val="11"/>
  </w:num>
  <w:num w:numId="3" w16cid:durableId="800727130">
    <w:abstractNumId w:val="26"/>
  </w:num>
  <w:num w:numId="4" w16cid:durableId="1457215822">
    <w:abstractNumId w:val="10"/>
  </w:num>
  <w:num w:numId="5" w16cid:durableId="1007099758">
    <w:abstractNumId w:val="15"/>
  </w:num>
  <w:num w:numId="6" w16cid:durableId="692607061">
    <w:abstractNumId w:val="18"/>
  </w:num>
  <w:num w:numId="7" w16cid:durableId="1600138921">
    <w:abstractNumId w:val="2"/>
  </w:num>
  <w:num w:numId="8" w16cid:durableId="106659551">
    <w:abstractNumId w:val="1"/>
  </w:num>
  <w:num w:numId="9" w16cid:durableId="1907259188">
    <w:abstractNumId w:val="0"/>
  </w:num>
  <w:num w:numId="10" w16cid:durableId="1299528301">
    <w:abstractNumId w:val="7"/>
  </w:num>
  <w:num w:numId="11" w16cid:durableId="1107702209">
    <w:abstractNumId w:val="5"/>
  </w:num>
  <w:num w:numId="12" w16cid:durableId="1779565130">
    <w:abstractNumId w:val="5"/>
  </w:num>
  <w:num w:numId="13" w16cid:durableId="929122000">
    <w:abstractNumId w:val="27"/>
  </w:num>
  <w:num w:numId="14" w16cid:durableId="1215199644">
    <w:abstractNumId w:val="3"/>
  </w:num>
  <w:num w:numId="15" w16cid:durableId="832793179">
    <w:abstractNumId w:val="16"/>
  </w:num>
  <w:num w:numId="16" w16cid:durableId="1925265650">
    <w:abstractNumId w:val="22"/>
  </w:num>
  <w:num w:numId="17" w16cid:durableId="918487440">
    <w:abstractNumId w:val="8"/>
  </w:num>
  <w:num w:numId="18" w16cid:durableId="569538049">
    <w:abstractNumId w:val="19"/>
  </w:num>
  <w:num w:numId="19" w16cid:durableId="1433161956">
    <w:abstractNumId w:val="30"/>
  </w:num>
  <w:num w:numId="20" w16cid:durableId="1222861460">
    <w:abstractNumId w:val="12"/>
  </w:num>
  <w:num w:numId="21" w16cid:durableId="1666936860">
    <w:abstractNumId w:val="21"/>
  </w:num>
  <w:num w:numId="22" w16cid:durableId="876889407">
    <w:abstractNumId w:val="23"/>
  </w:num>
  <w:num w:numId="23" w16cid:durableId="1312903804">
    <w:abstractNumId w:val="17"/>
  </w:num>
  <w:num w:numId="24" w16cid:durableId="1792940132">
    <w:abstractNumId w:val="25"/>
  </w:num>
  <w:num w:numId="25" w16cid:durableId="1357847598">
    <w:abstractNumId w:val="24"/>
  </w:num>
  <w:num w:numId="26" w16cid:durableId="195310521">
    <w:abstractNumId w:val="6"/>
  </w:num>
  <w:num w:numId="27" w16cid:durableId="1176655773">
    <w:abstractNumId w:val="14"/>
  </w:num>
  <w:num w:numId="28" w16cid:durableId="911431976">
    <w:abstractNumId w:val="20"/>
  </w:num>
  <w:num w:numId="29" w16cid:durableId="1412852920">
    <w:abstractNumId w:val="4"/>
  </w:num>
  <w:num w:numId="30" w16cid:durableId="584193683">
    <w:abstractNumId w:val="29"/>
  </w:num>
  <w:num w:numId="31" w16cid:durableId="1198203749">
    <w:abstractNumId w:val="28"/>
  </w:num>
  <w:num w:numId="32" w16cid:durableId="18300956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6D"/>
    <w:rsid w:val="0004128D"/>
    <w:rsid w:val="00077C3B"/>
    <w:rsid w:val="00087765"/>
    <w:rsid w:val="00093D5F"/>
    <w:rsid w:val="000D31CC"/>
    <w:rsid w:val="000E1F3B"/>
    <w:rsid w:val="00183DF7"/>
    <w:rsid w:val="001A259E"/>
    <w:rsid w:val="001D6F03"/>
    <w:rsid w:val="00202CE3"/>
    <w:rsid w:val="00241548"/>
    <w:rsid w:val="00251372"/>
    <w:rsid w:val="002A6578"/>
    <w:rsid w:val="002B1092"/>
    <w:rsid w:val="002E0FD2"/>
    <w:rsid w:val="0030704D"/>
    <w:rsid w:val="0038549E"/>
    <w:rsid w:val="00396A48"/>
    <w:rsid w:val="003C4BF2"/>
    <w:rsid w:val="0040142D"/>
    <w:rsid w:val="0040571B"/>
    <w:rsid w:val="00441141"/>
    <w:rsid w:val="00450447"/>
    <w:rsid w:val="00486894"/>
    <w:rsid w:val="0049055A"/>
    <w:rsid w:val="004B0EA1"/>
    <w:rsid w:val="004D766D"/>
    <w:rsid w:val="0054700F"/>
    <w:rsid w:val="00552087"/>
    <w:rsid w:val="005A4FBE"/>
    <w:rsid w:val="005D2CF1"/>
    <w:rsid w:val="005E046F"/>
    <w:rsid w:val="006006F5"/>
    <w:rsid w:val="00661CF0"/>
    <w:rsid w:val="00682D3E"/>
    <w:rsid w:val="006D2E66"/>
    <w:rsid w:val="006E3446"/>
    <w:rsid w:val="006F42D7"/>
    <w:rsid w:val="0073653F"/>
    <w:rsid w:val="00765CD9"/>
    <w:rsid w:val="007725D4"/>
    <w:rsid w:val="007E2FBD"/>
    <w:rsid w:val="007F4AEA"/>
    <w:rsid w:val="0088501B"/>
    <w:rsid w:val="008E3581"/>
    <w:rsid w:val="00905289"/>
    <w:rsid w:val="00922BE2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06A00"/>
    <w:rsid w:val="00B559E9"/>
    <w:rsid w:val="00B72222"/>
    <w:rsid w:val="00B80650"/>
    <w:rsid w:val="00B95AA2"/>
    <w:rsid w:val="00BD05EA"/>
    <w:rsid w:val="00C36FAA"/>
    <w:rsid w:val="00CA55CC"/>
    <w:rsid w:val="00D0076D"/>
    <w:rsid w:val="00D20AAB"/>
    <w:rsid w:val="00D62112"/>
    <w:rsid w:val="00DA3555"/>
    <w:rsid w:val="00DB004C"/>
    <w:rsid w:val="00DC5E91"/>
    <w:rsid w:val="00ED7AB9"/>
    <w:rsid w:val="00EE5BBE"/>
    <w:rsid w:val="00F068E2"/>
    <w:rsid w:val="00F65492"/>
    <w:rsid w:val="00F65FCC"/>
    <w:rsid w:val="00F70C1E"/>
    <w:rsid w:val="00F9187E"/>
    <w:rsid w:val="00F94F1B"/>
    <w:rsid w:val="00FB0705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1A259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1A259E"/>
    <w:rPr>
      <w:rFonts w:ascii="Verdana" w:eastAsia="Times New Roman" w:hAnsi="Verdana" w:cs="Times New Roman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1A25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7385220A1CC45B196324EBD78950E" ma:contentTypeVersion="2" ma:contentTypeDescription="Een nieuw document maken." ma:contentTypeScope="" ma:versionID="f288df7355f7b0df2fd53b4c54bf08d9">
  <xsd:schema xmlns:xsd="http://www.w3.org/2001/XMLSchema" xmlns:xs="http://www.w3.org/2001/XMLSchema" xmlns:p="http://schemas.microsoft.com/office/2006/metadata/properties" xmlns:ns2="c61e2c39-728e-4c44-b2b9-e278ae45c7b2" targetNamespace="http://schemas.microsoft.com/office/2006/metadata/properties" ma:root="true" ma:fieldsID="022c4514d6bd635b7d9169aa3c9f1886" ns2:_="">
    <xsd:import namespace="c61e2c39-728e-4c44-b2b9-e278ae45c7b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e2c39-728e-4c44-b2b9-e278ae45c7b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095771-3B94-444F-B4A4-4EAFACB3FA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FACC0B-3F55-4694-91EE-505B8C5B3D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1DCE19-4E15-4A23-8C16-F721FEAC3C4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8CB03BB-BC3E-45B9-9753-AF2A43BE5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e2c39-728e-4c44-b2b9-e278ae45c7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 Akkoordverklaring v1.02</dc:title>
  <dc:creator>Mullem, Thijs van (CIV)</dc:creator>
  <cp:lastModifiedBy>Lenssen-Wairata, Ina (RWS CIV)</cp:lastModifiedBy>
  <cp:revision>8</cp:revision>
  <dcterms:created xsi:type="dcterms:W3CDTF">2024-12-03T12:59:00Z</dcterms:created>
  <dcterms:modified xsi:type="dcterms:W3CDTF">2026-06-17T10:30:00Z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0x010100E357385220A1CC45B196324EBD78950E</vt:lpwstr>
  </property>
  <property fmtid="{D5CDD505-2E9C-101B-9397-08002B2CF9AE}" pid="3" name="_dlc_DocIdItemGuid">
    <vt:lpwstr>f8899716-d938-4d09-9e9f-e64e4307a34a</vt:lpwstr>
  </property>
</Properties>
</file>